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6331A2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rFonts w:ascii="Times" w:hAnsi="Times"/>
          <w:b/>
        </w:rPr>
      </w:pPr>
      <w:r w:rsidRPr="006331A2">
        <w:rPr>
          <w:rFonts w:ascii="Times" w:hAnsi="Times"/>
          <w:b/>
        </w:rPr>
        <w:t>Ders Tanımlama</w:t>
      </w:r>
    </w:p>
    <w:p w:rsidR="00800488" w:rsidRPr="006331A2" w:rsidRDefault="00800488" w:rsidP="00800488">
      <w:pPr>
        <w:pStyle w:val="ListeParagraf"/>
        <w:tabs>
          <w:tab w:val="left" w:pos="360"/>
        </w:tabs>
        <w:spacing w:after="160" w:line="259" w:lineRule="auto"/>
        <w:rPr>
          <w:rFonts w:ascii="Times" w:hAnsi="Times"/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4"/>
        <w:gridCol w:w="5968"/>
      </w:tblGrid>
      <w:tr w:rsidR="00800488" w:rsidRPr="006331A2" w:rsidTr="00E45C87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6331A2" w:rsidRDefault="00800488" w:rsidP="0074081A">
            <w:pPr>
              <w:jc w:val="center"/>
              <w:rPr>
                <w:rFonts w:ascii="Times" w:hAnsi="Times"/>
                <w:b/>
                <w:bCs/>
                <w:color w:val="000000"/>
              </w:rPr>
            </w:pPr>
            <w:r w:rsidRPr="006331A2">
              <w:rPr>
                <w:rFonts w:ascii="Times" w:hAnsi="Times"/>
                <w:b/>
                <w:bCs/>
                <w:color w:val="000000"/>
              </w:rPr>
              <w:t>DERS TANIMLAMA FORMU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9D4A29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>
              <w:rPr>
                <w:rFonts w:ascii="Times" w:hAnsi="Times"/>
                <w:color w:val="000000"/>
                <w:sz w:val="20"/>
                <w:szCs w:val="20"/>
              </w:rPr>
              <w:t>KİM</w:t>
            </w:r>
            <w:r w:rsidR="000853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278 </w:t>
            </w:r>
            <w:r w:rsidR="00697433" w:rsidRPr="006331A2">
              <w:rPr>
                <w:rFonts w:ascii="Times" w:hAnsi="Times"/>
                <w:color w:val="000000"/>
                <w:sz w:val="20"/>
                <w:szCs w:val="20"/>
              </w:rPr>
              <w:t>ORGANİK KİMYA</w:t>
            </w:r>
            <w:r w:rsidR="00907F7B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LABORATUARI</w:t>
            </w:r>
          </w:p>
        </w:tc>
      </w:tr>
      <w:tr w:rsidR="00800488" w:rsidRPr="006331A2" w:rsidTr="0047578F">
        <w:trPr>
          <w:trHeight w:val="480"/>
        </w:trPr>
        <w:tc>
          <w:tcPr>
            <w:tcW w:w="3366" w:type="dxa"/>
            <w:shd w:val="clear" w:color="auto" w:fill="DEEAF6"/>
            <w:noWrap/>
            <w:vAlign w:val="center"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800488" w:rsidRPr="006331A2" w:rsidRDefault="00697433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4</w:t>
            </w:r>
          </w:p>
        </w:tc>
      </w:tr>
      <w:tr w:rsidR="00800488" w:rsidRPr="006331A2" w:rsidTr="0047578F">
        <w:trPr>
          <w:trHeight w:val="82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800488" w:rsidRPr="006331A2" w:rsidRDefault="00800488" w:rsidP="0074081A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800488" w:rsidRPr="006331A2" w:rsidRDefault="00FA6865" w:rsidP="0074081A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Organik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kimyada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saflaştırma yöntemleri ve </w:t>
            </w:r>
            <w:r w:rsidR="0071531F" w:rsidRPr="006331A2">
              <w:rPr>
                <w:rFonts w:ascii="Times" w:hAnsi="Times"/>
                <w:color w:val="000000"/>
                <w:sz w:val="20"/>
                <w:szCs w:val="20"/>
              </w:rPr>
              <w:t>bazı organik bileşiklerin sentezleri</w:t>
            </w: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Atkins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Carey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,(Çeviri Editörleri Okay G. ve Yıldırır Y.), Organik Kimya ''Kısa ve Öz''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6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Hart,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Craine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and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Hart, (Çeviri Editörü Uyar T</w:t>
            </w:r>
            <w:proofErr w:type="gram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.,</w:t>
            </w:r>
            <w:proofErr w:type="gram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İnam,R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.), Organik Kimya, </w:t>
            </w:r>
            <w:proofErr w:type="spell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Palme</w:t>
            </w:r>
            <w:proofErr w:type="spell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Yayınevi, Ankara.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Yıldırır Y (Editör), Organik Kimya “Yaşamın Kalbi”, Bilim Yayınevi, Ankara.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</w:t>
            </w:r>
          </w:p>
        </w:tc>
      </w:tr>
      <w:tr w:rsidR="0047578F" w:rsidRPr="006331A2" w:rsidTr="0047578F">
        <w:trPr>
          <w:trHeight w:val="58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AD1C15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sz w:val="20"/>
                <w:szCs w:val="20"/>
              </w:rPr>
              <w:t xml:space="preserve">Bu dersin önkoşulu ya da eş koşulu bulunmamaktadır. </w:t>
            </w:r>
            <w:r w:rsidR="00AD1C15" w:rsidRPr="006331A2">
              <w:rPr>
                <w:rFonts w:ascii="Times" w:hAnsi="Times"/>
                <w:sz w:val="20"/>
                <w:szCs w:val="20"/>
              </w:rPr>
              <w:t xml:space="preserve">Bütün deneyleri yapmak </w:t>
            </w:r>
            <w:r w:rsidRPr="006331A2">
              <w:rPr>
                <w:rFonts w:ascii="Times" w:hAnsi="Times"/>
                <w:sz w:val="20"/>
                <w:szCs w:val="20"/>
              </w:rPr>
              <w:t>zorunludur.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Zorunlu</w:t>
            </w:r>
            <w:r w:rsidR="00DD2491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DD2491" w:rsidRPr="006331A2">
              <w:rPr>
                <w:rFonts w:ascii="Times" w:hAnsi="Times"/>
                <w:color w:val="000000"/>
                <w:sz w:val="20"/>
                <w:szCs w:val="20"/>
              </w:rPr>
              <w:t>Laboratuar</w:t>
            </w:r>
            <w:proofErr w:type="spellEnd"/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Türkçe</w:t>
            </w:r>
          </w:p>
        </w:tc>
      </w:tr>
      <w:tr w:rsidR="0047578F" w:rsidRPr="006331A2" w:rsidTr="0047578F">
        <w:trPr>
          <w:trHeight w:val="342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Kimya mühendisliği uygulamalarında organik bileşiklerin ayrılması ve saflaştırılmasında kullanılan temel labora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tuvar tekniklerinin öğrenilmesi, </w:t>
            </w:r>
            <w:r w:rsidR="003646F8" w:rsidRPr="006331A2">
              <w:rPr>
                <w:rFonts w:ascii="Times" w:hAnsi="Times"/>
              </w:rPr>
              <w:t xml:space="preserve"> </w:t>
            </w:r>
            <w:r w:rsidR="003646F8" w:rsidRPr="006331A2">
              <w:rPr>
                <w:rFonts w:ascii="Times" w:hAnsi="Times"/>
                <w:color w:val="000000"/>
                <w:sz w:val="20"/>
                <w:szCs w:val="20"/>
              </w:rPr>
              <w:t>teorik ve pratik bilgiyi bir bütün olarak vermek.</w:t>
            </w:r>
          </w:p>
          <w:p w:rsidR="003646F8" w:rsidRPr="006331A2" w:rsidRDefault="003646F8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proofErr w:type="gram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organik</w:t>
            </w:r>
            <w:proofErr w:type="gram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Kimyanın güncel hayatımızdaki önemini anlamak.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08537B" w:rsidRPr="006331A2" w:rsidRDefault="0008537B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dersi başarıyla geçen öğrenciler:</w:t>
            </w:r>
          </w:p>
          <w:p w:rsidR="0008537B" w:rsidRPr="006331A2" w:rsidRDefault="0008537B" w:rsidP="00835372">
            <w:pPr>
              <w:pStyle w:val="ListeParagraf"/>
              <w:numPr>
                <w:ilvl w:val="0"/>
                <w:numId w:val="4"/>
              </w:numPr>
              <w:ind w:left="283" w:hanging="283"/>
              <w:rPr>
                <w:rFonts w:ascii="Times" w:hAnsi="Times"/>
                <w:color w:val="000000"/>
                <w:sz w:val="20"/>
                <w:szCs w:val="20"/>
              </w:rPr>
            </w:pPr>
            <w:proofErr w:type="gramStart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>teorik</w:t>
            </w:r>
            <w:proofErr w:type="gramEnd"/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ve pratik bilgiyi bir bütün olarak verebilir ve yorum yapabilir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>,</w:t>
            </w:r>
          </w:p>
          <w:p w:rsidR="0047578F" w:rsidRPr="006331A2" w:rsidRDefault="0008537B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2.</w:t>
            </w:r>
            <w:r w:rsidR="00835372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 organik kimyanın güncel hayatımızdaki önemini anlar,</w:t>
            </w:r>
          </w:p>
          <w:p w:rsidR="0047578F" w:rsidRPr="006331A2" w:rsidRDefault="00BD4DED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3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  <w:r w:rsidR="007B6501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organik kimyada bazı ayırma ve saflaştırma tekniklerini öğrenir</w:t>
            </w:r>
            <w:r w:rsidR="0091231E"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  <w:p w:rsidR="0047578F" w:rsidRPr="006331A2" w:rsidRDefault="0047578F" w:rsidP="0008537B">
            <w:pPr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Bu ders sadece yüz yüze eğitim şeklinde uygulamalı olarak yürütülmektedir.</w:t>
            </w:r>
          </w:p>
        </w:tc>
      </w:tr>
      <w:tr w:rsidR="0047578F" w:rsidRPr="006331A2" w:rsidTr="0047578F">
        <w:trPr>
          <w:trHeight w:val="30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</w:t>
            </w:r>
            <w:r w:rsidR="00181FA3"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:</w:t>
            </w: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Laboratuvar Hazırlık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</w:rPr>
              <w:t xml:space="preserve"> </w:t>
            </w:r>
            <w:proofErr w:type="spellStart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Kristallendirme</w:t>
            </w:r>
            <w:proofErr w:type="spellEnd"/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Kaynama Noktası Tayini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Limonen</w:t>
            </w:r>
            <w:proofErr w:type="spellEnd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Eldesi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2-Metil-2-büten Eldesi</w:t>
            </w:r>
          </w:p>
          <w:p w:rsidR="00845BDE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845BDE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Ara sınav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Cannizaro</w:t>
            </w:r>
            <w:proofErr w:type="spellEnd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Tepkimesi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İyodoform</w:t>
            </w:r>
            <w:proofErr w:type="spellEnd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Eldesi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>İzopentil</w:t>
            </w:r>
            <w:proofErr w:type="spellEnd"/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Asetat Eldesi</w:t>
            </w:r>
          </w:p>
          <w:p w:rsidR="0047578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47578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Sabun Eldesi</w:t>
            </w:r>
          </w:p>
          <w:p w:rsidR="00FD25AF" w:rsidRPr="006331A2" w:rsidRDefault="00181FA3" w:rsidP="0047578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FD25A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Telafi</w:t>
            </w:r>
          </w:p>
          <w:p w:rsidR="00FD25AF" w:rsidRPr="006331A2" w:rsidRDefault="00181FA3" w:rsidP="00FD25AF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FD25AF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Telafi</w:t>
            </w:r>
          </w:p>
          <w:p w:rsidR="0047578F" w:rsidRPr="006331A2" w:rsidRDefault="00181FA3" w:rsidP="00961B42">
            <w:pPr>
              <w:pStyle w:val="ListeParagraf"/>
              <w:numPr>
                <w:ilvl w:val="0"/>
                <w:numId w:val="3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181FA3">
              <w:rPr>
                <w:rFonts w:ascii="Times" w:hAnsi="Times"/>
                <w:b/>
                <w:color w:val="000000"/>
                <w:sz w:val="20"/>
                <w:szCs w:val="20"/>
              </w:rPr>
              <w:t>Hafta:</w:t>
            </w:r>
            <w:r w:rsidR="00961B42"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 Telafi</w:t>
            </w:r>
            <w:r>
              <w:rPr>
                <w:rFonts w:ascii="Times" w:hAnsi="Times"/>
                <w:color w:val="000000"/>
                <w:sz w:val="20"/>
                <w:szCs w:val="20"/>
              </w:rPr>
              <w:t xml:space="preserve"> 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.</w:t>
            </w:r>
          </w:p>
        </w:tc>
      </w:tr>
      <w:tr w:rsidR="0047578F" w:rsidRPr="006331A2" w:rsidTr="0047578F">
        <w:trPr>
          <w:trHeight w:val="153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47578F" w:rsidRPr="006331A2" w:rsidRDefault="0047578F" w:rsidP="0047578F">
            <w:pPr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6331A2"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6331A2"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6331A2">
              <w:rPr>
                <w:rFonts w:ascii="Times" w:hAnsi="Times"/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H</w:t>
            </w:r>
            <w:r w:rsidR="00181FA3">
              <w:rPr>
                <w:rFonts w:ascii="Times" w:hAnsi="Times"/>
                <w:color w:val="000000"/>
                <w:sz w:val="20"/>
                <w:szCs w:val="20"/>
              </w:rPr>
              <w:t>aftalık uygulamalı ders saati</w:t>
            </w:r>
          </w:p>
          <w:p w:rsidR="0047578F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İnternetten</w:t>
            </w:r>
            <w:r w:rsidR="00181FA3">
              <w:rPr>
                <w:rFonts w:ascii="Times" w:hAnsi="Times"/>
                <w:color w:val="000000"/>
                <w:sz w:val="20"/>
                <w:szCs w:val="20"/>
              </w:rPr>
              <w:t xml:space="preserve"> tarama, kütüphane çalışması </w:t>
            </w:r>
          </w:p>
          <w:p w:rsidR="00181FA3" w:rsidRPr="006331A2" w:rsidRDefault="00181FA3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>
              <w:rPr>
                <w:rFonts w:ascii="Times" w:hAnsi="Times"/>
                <w:color w:val="000000"/>
                <w:sz w:val="20"/>
                <w:szCs w:val="20"/>
              </w:rPr>
              <w:t>Rapor hazırlama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Ara</w:t>
            </w:r>
            <w:r w:rsidR="00181FA3">
              <w:rPr>
                <w:rFonts w:ascii="Times" w:hAnsi="Times"/>
                <w:color w:val="000000"/>
                <w:sz w:val="20"/>
                <w:szCs w:val="20"/>
              </w:rPr>
              <w:t xml:space="preserve"> sınav ve ara sınava hazırlık</w:t>
            </w:r>
          </w:p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 xml:space="preserve">Final sınavı ve final sınavına hazırlık 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47578F" w:rsidRPr="006331A2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jc w:val="center"/>
                    <w:rPr>
                      <w:rFonts w:ascii="Times" w:hAnsi="Times"/>
                      <w:b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Kısa Sınav</w:t>
                  </w:r>
                </w:p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proofErr w:type="spellStart"/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Dönemiçi</w:t>
                  </w:r>
                  <w:proofErr w:type="spellEnd"/>
                  <w:r w:rsidRPr="006331A2">
                    <w:rPr>
                      <w:rFonts w:ascii="Times" w:hAnsi="Times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60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40</w:t>
                  </w:r>
                </w:p>
              </w:tc>
            </w:tr>
            <w:tr w:rsidR="0047578F" w:rsidRPr="006331A2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7578F" w:rsidRPr="006331A2" w:rsidRDefault="0047578F" w:rsidP="0047578F">
                  <w:pPr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FF0000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 </w:t>
            </w:r>
          </w:p>
        </w:tc>
      </w:tr>
      <w:tr w:rsidR="0047578F" w:rsidRPr="006331A2" w:rsidTr="0047578F">
        <w:trPr>
          <w:trHeight w:val="70"/>
        </w:trPr>
        <w:tc>
          <w:tcPr>
            <w:tcW w:w="3366" w:type="dxa"/>
            <w:shd w:val="clear" w:color="auto" w:fill="DEEAF6"/>
            <w:noWrap/>
            <w:vAlign w:val="center"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846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2"/>
              <w:gridCol w:w="822"/>
              <w:gridCol w:w="919"/>
              <w:gridCol w:w="1075"/>
            </w:tblGrid>
            <w:tr w:rsidR="0047578F" w:rsidRPr="006331A2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47DF0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E10EBD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  <w:r w:rsidR="00181FA3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181FA3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  <w:r w:rsidR="0047578F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2,08</w:t>
                  </w:r>
                </w:p>
              </w:tc>
            </w:tr>
            <w:tr w:rsidR="0047578F" w:rsidRPr="006331A2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47578F" w:rsidRPr="006331A2" w:rsidRDefault="0047578F" w:rsidP="0047578F">
            <w:pPr>
              <w:jc w:val="center"/>
              <w:rPr>
                <w:rFonts w:ascii="Times" w:hAnsi="Times"/>
                <w:sz w:val="20"/>
                <w:szCs w:val="20"/>
              </w:rPr>
            </w:pPr>
          </w:p>
        </w:tc>
      </w:tr>
      <w:tr w:rsidR="0047578F" w:rsidRPr="006331A2" w:rsidTr="0047578F">
        <w:trPr>
          <w:trHeight w:val="1635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846" w:type="dxa"/>
            <w:shd w:val="clear" w:color="auto" w:fill="auto"/>
            <w:noWrap/>
            <w:vAlign w:val="center"/>
            <w:hideMark/>
          </w:tcPr>
          <w:tbl>
            <w:tblPr>
              <w:tblW w:w="594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71"/>
              <w:gridCol w:w="3707"/>
              <w:gridCol w:w="308"/>
              <w:gridCol w:w="308"/>
              <w:gridCol w:w="308"/>
              <w:gridCol w:w="308"/>
              <w:gridCol w:w="308"/>
            </w:tblGrid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Program Çıktıları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üretilebilirlik</w:t>
                  </w:r>
                  <w:proofErr w:type="spellEnd"/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proofErr w:type="gramStart"/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proofErr w:type="gramStart"/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Çok disiplinli takımlarda etkin biçimde çalışabilme becerisi.</w:t>
                  </w:r>
                  <w:proofErr w:type="gramEnd"/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Bireysel çalışma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Türkçe/İngilizce sözlü ve yazılı etkin iletişim kurma becerisi; etkin rapor yazma, yazılı rap</w:t>
                  </w:r>
                  <w:r w:rsidR="001A74E9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orları anlama ve sunum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A20A7D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color w:val="000000"/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20A7D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A20A7D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proofErr w:type="gramStart"/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1</w:t>
                  </w:r>
                  <w:r w:rsidR="00A20A7D"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both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47578F" w:rsidRPr="006331A2" w:rsidTr="00A20A7D">
              <w:trPr>
                <w:trHeight w:val="300"/>
                <w:jc w:val="center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sz w:val="20"/>
                      <w:szCs w:val="20"/>
                    </w:rPr>
                    <w:t>1</w:t>
                  </w:r>
                  <w:r w:rsidR="00A20A7D" w:rsidRPr="006331A2">
                    <w:rPr>
                      <w:rFonts w:ascii="Times" w:hAnsi="Times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ascii="Times" w:hAnsi="Times" w:cs="Arial"/>
                      <w:color w:val="505050"/>
                      <w:sz w:val="18"/>
                      <w:szCs w:val="18"/>
                    </w:rPr>
                  </w:pPr>
                  <w:r w:rsidRPr="006331A2">
                    <w:rPr>
                      <w:rFonts w:ascii="Times" w:hAnsi="Times" w:cs="Arial"/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  <w:r w:rsidRPr="006331A2">
                    <w:rPr>
                      <w:rFonts w:ascii="Times" w:hAnsi="Times"/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7578F" w:rsidRPr="006331A2" w:rsidRDefault="0047578F" w:rsidP="00A47DF0">
                  <w:pPr>
                    <w:framePr w:hSpace="142" w:wrap="around" w:vAnchor="text" w:hAnchor="margin" w:xAlign="center" w:y="1"/>
                    <w:jc w:val="center"/>
                    <w:rPr>
                      <w:rFonts w:ascii="Times" w:hAnsi="Times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47578F" w:rsidRPr="006331A2" w:rsidRDefault="0047578F" w:rsidP="0047578F">
            <w:pPr>
              <w:rPr>
                <w:rFonts w:ascii="Times" w:hAnsi="Times"/>
                <w:color w:val="000000"/>
                <w:sz w:val="18"/>
                <w:szCs w:val="18"/>
              </w:rPr>
            </w:pPr>
          </w:p>
        </w:tc>
      </w:tr>
      <w:tr w:rsidR="0047578F" w:rsidRPr="006331A2" w:rsidTr="0047578F">
        <w:trPr>
          <w:trHeight w:val="1209"/>
        </w:trPr>
        <w:tc>
          <w:tcPr>
            <w:tcW w:w="3366" w:type="dxa"/>
            <w:shd w:val="clear" w:color="auto" w:fill="DEEAF6"/>
            <w:noWrap/>
            <w:vAlign w:val="center"/>
            <w:hideMark/>
          </w:tcPr>
          <w:p w:rsidR="0047578F" w:rsidRPr="006331A2" w:rsidRDefault="0047578F" w:rsidP="0047578F">
            <w:pPr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6331A2">
              <w:rPr>
                <w:rFonts w:ascii="Times" w:hAnsi="Times"/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5846" w:type="dxa"/>
            <w:shd w:val="clear" w:color="auto" w:fill="auto"/>
            <w:vAlign w:val="center"/>
            <w:hideMark/>
          </w:tcPr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Zeynel Seferoğlu(</w:t>
            </w:r>
            <w:hyperlink r:id="rId6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znseferoglu@gazi.edu.tr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Prof. Dr. Nebahat Değirmenbaşı (</w:t>
            </w:r>
            <w:hyperlink r:id="rId7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nebahatd@gazi.edu.tr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Serkan Yavuz (</w:t>
            </w:r>
            <w:hyperlink r:id="rId8" w:history="1">
              <w:r w:rsidRPr="006331A2">
                <w:rPr>
                  <w:rStyle w:val="Kpr"/>
                  <w:rFonts w:ascii="Times" w:hAnsi="Times"/>
                  <w:sz w:val="20"/>
                  <w:szCs w:val="20"/>
                </w:rPr>
                <w:t>syavuz@gazi.edu.tr</w:t>
              </w:r>
            </w:hyperlink>
            <w:r w:rsidRPr="006331A2">
              <w:rPr>
                <w:rFonts w:ascii="Times" w:hAnsi="Times"/>
                <w:color w:val="000000"/>
                <w:sz w:val="20"/>
                <w:szCs w:val="20"/>
              </w:rPr>
              <w:t>)</w:t>
            </w:r>
          </w:p>
          <w:p w:rsidR="0047578F" w:rsidRPr="006331A2" w:rsidRDefault="0047578F" w:rsidP="0047578F">
            <w:pPr>
              <w:pStyle w:val="ListeParagraf"/>
              <w:numPr>
                <w:ilvl w:val="0"/>
                <w:numId w:val="2"/>
              </w:numPr>
              <w:rPr>
                <w:rFonts w:ascii="Times" w:hAnsi="Times"/>
                <w:color w:val="000000"/>
                <w:sz w:val="20"/>
                <w:szCs w:val="20"/>
              </w:rPr>
            </w:pPr>
            <w:r w:rsidRPr="006331A2">
              <w:rPr>
                <w:rFonts w:ascii="Times" w:hAnsi="Times"/>
                <w:color w:val="000000"/>
                <w:sz w:val="20"/>
                <w:szCs w:val="20"/>
              </w:rPr>
              <w:t>Doç. Dr. Ebru Aktan (ebruaktan@gazi.edu.tr)</w:t>
            </w:r>
          </w:p>
          <w:p w:rsidR="0047578F" w:rsidRPr="006331A2" w:rsidRDefault="0047578F" w:rsidP="0047578F">
            <w:pPr>
              <w:pStyle w:val="ListeParagraf"/>
              <w:rPr>
                <w:rFonts w:ascii="Times" w:hAnsi="Times"/>
                <w:color w:val="000000"/>
                <w:sz w:val="20"/>
                <w:szCs w:val="20"/>
              </w:rPr>
            </w:pPr>
          </w:p>
        </w:tc>
      </w:tr>
    </w:tbl>
    <w:p w:rsidR="00800488" w:rsidRPr="006331A2" w:rsidRDefault="00800488" w:rsidP="00800488">
      <w:pPr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00488" w:rsidRPr="006331A2" w:rsidRDefault="00800488" w:rsidP="00800488">
      <w:pPr>
        <w:spacing w:after="160" w:line="259" w:lineRule="auto"/>
        <w:rPr>
          <w:rFonts w:ascii="Times" w:hAnsi="Times"/>
          <w:i/>
        </w:rPr>
      </w:pPr>
    </w:p>
    <w:p w:rsidR="00831005" w:rsidRPr="006331A2" w:rsidRDefault="00A47DF0">
      <w:pPr>
        <w:rPr>
          <w:rFonts w:ascii="Times" w:hAnsi="Times"/>
        </w:rPr>
      </w:pPr>
    </w:p>
    <w:sectPr w:rsidR="00831005" w:rsidRPr="006331A2" w:rsidSect="00B53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9201F"/>
    <w:multiLevelType w:val="hybridMultilevel"/>
    <w:tmpl w:val="3AD6B1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EE9C6494"/>
    <w:lvl w:ilvl="0" w:tplc="190438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3632B"/>
    <w:rsid w:val="0008537B"/>
    <w:rsid w:val="000E2AF9"/>
    <w:rsid w:val="000F40C7"/>
    <w:rsid w:val="001022B5"/>
    <w:rsid w:val="001264C7"/>
    <w:rsid w:val="00136E5C"/>
    <w:rsid w:val="00152B48"/>
    <w:rsid w:val="00181FA3"/>
    <w:rsid w:val="001A613D"/>
    <w:rsid w:val="001A74E9"/>
    <w:rsid w:val="001E548F"/>
    <w:rsid w:val="00251BC1"/>
    <w:rsid w:val="002F3C32"/>
    <w:rsid w:val="003646F8"/>
    <w:rsid w:val="00463464"/>
    <w:rsid w:val="0047578F"/>
    <w:rsid w:val="004B0126"/>
    <w:rsid w:val="00581867"/>
    <w:rsid w:val="00595DB5"/>
    <w:rsid w:val="006331A2"/>
    <w:rsid w:val="00651F91"/>
    <w:rsid w:val="00697433"/>
    <w:rsid w:val="006D4EA8"/>
    <w:rsid w:val="007032D9"/>
    <w:rsid w:val="00706A71"/>
    <w:rsid w:val="0071531F"/>
    <w:rsid w:val="00771083"/>
    <w:rsid w:val="007B6501"/>
    <w:rsid w:val="00800488"/>
    <w:rsid w:val="008139DA"/>
    <w:rsid w:val="00835372"/>
    <w:rsid w:val="00845BDE"/>
    <w:rsid w:val="00857EE4"/>
    <w:rsid w:val="008950E3"/>
    <w:rsid w:val="008F00D0"/>
    <w:rsid w:val="00907F7B"/>
    <w:rsid w:val="0091231E"/>
    <w:rsid w:val="00934EEF"/>
    <w:rsid w:val="00940064"/>
    <w:rsid w:val="00961B42"/>
    <w:rsid w:val="009D4A29"/>
    <w:rsid w:val="00A20A7D"/>
    <w:rsid w:val="00A47DF0"/>
    <w:rsid w:val="00AD1C15"/>
    <w:rsid w:val="00B255DB"/>
    <w:rsid w:val="00B538B7"/>
    <w:rsid w:val="00BA0DB0"/>
    <w:rsid w:val="00BD126D"/>
    <w:rsid w:val="00BD4DED"/>
    <w:rsid w:val="00C16DB6"/>
    <w:rsid w:val="00C27FF4"/>
    <w:rsid w:val="00C72544"/>
    <w:rsid w:val="00C9599D"/>
    <w:rsid w:val="00CB7E00"/>
    <w:rsid w:val="00D20CCC"/>
    <w:rsid w:val="00D51D2D"/>
    <w:rsid w:val="00D61BA5"/>
    <w:rsid w:val="00D96B4F"/>
    <w:rsid w:val="00DD2491"/>
    <w:rsid w:val="00DE20C3"/>
    <w:rsid w:val="00DE6E5F"/>
    <w:rsid w:val="00E10EBD"/>
    <w:rsid w:val="00E45C87"/>
    <w:rsid w:val="00E81CD6"/>
    <w:rsid w:val="00ED7139"/>
    <w:rsid w:val="00EE1B00"/>
    <w:rsid w:val="00EF12F6"/>
    <w:rsid w:val="00F8141A"/>
    <w:rsid w:val="00FA6865"/>
    <w:rsid w:val="00FD25AF"/>
    <w:rsid w:val="00FF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71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1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yavuz@gazi.edu.tr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ebahatd@gazi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nseferoglu@gazi.edu.t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67</cp:revision>
  <dcterms:created xsi:type="dcterms:W3CDTF">2018-04-13T11:05:00Z</dcterms:created>
  <dcterms:modified xsi:type="dcterms:W3CDTF">2018-08-16T08:37:00Z</dcterms:modified>
</cp:coreProperties>
</file>